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4AB" w14:textId="08FA5015" w:rsidR="00875A0D" w:rsidRDefault="0049349F" w:rsidP="0093032B">
      <w:pPr>
        <w:jc w:val="center"/>
        <w:rPr>
          <w:rFonts w:ascii="Noto Serif" w:hAnsi="Noto Serif" w:cs="Noto Serif"/>
          <w:u w:val="single"/>
          <w:lang w:val="en-CA"/>
        </w:rPr>
      </w:pPr>
      <w:r>
        <w:rPr>
          <w:rFonts w:ascii="Noto Serif" w:hAnsi="Noto Serif" w:cs="Noto Serif"/>
          <w:u w:val="single"/>
          <w:lang w:val="en-CA"/>
        </w:rPr>
        <w:t>Notetaking sheets for g</w:t>
      </w:r>
      <w:r w:rsidR="00B32A8D">
        <w:rPr>
          <w:rFonts w:ascii="Noto Serif" w:hAnsi="Noto Serif" w:cs="Noto Serif"/>
          <w:u w:val="single"/>
          <w:lang w:val="en-CA"/>
        </w:rPr>
        <w:t xml:space="preserve">athering </w:t>
      </w:r>
      <w:r>
        <w:rPr>
          <w:rFonts w:ascii="Noto Serif" w:hAnsi="Noto Serif" w:cs="Noto Serif"/>
          <w:u w:val="single"/>
          <w:lang w:val="en-CA"/>
        </w:rPr>
        <w:t>information and recording thoughts</w:t>
      </w:r>
    </w:p>
    <w:p w14:paraId="544DFAB8" w14:textId="61ACF4E1" w:rsidR="00115DD3" w:rsidRDefault="00115DD3" w:rsidP="00115DD3">
      <w:pPr>
        <w:jc w:val="center"/>
        <w:rPr>
          <w:rFonts w:ascii="Noto Serif" w:hAnsi="Noto Serif" w:cs="Noto Serif"/>
          <w:u w:val="single"/>
          <w:lang w:val="en-CA"/>
        </w:rPr>
      </w:pPr>
      <w:r>
        <w:rPr>
          <w:rFonts w:ascii="Noto Serif" w:hAnsi="Noto Serif" w:cs="Noto Serif"/>
          <w:u w:val="single"/>
          <w:lang w:val="en-CA"/>
        </w:rPr>
        <w:t>b</w:t>
      </w:r>
      <w:r>
        <w:rPr>
          <w:rFonts w:ascii="Noto Serif" w:hAnsi="Noto Serif" w:cs="Noto Serif"/>
          <w:u w:val="single"/>
          <w:lang w:val="en-CA"/>
        </w:rPr>
        <w:t>efore and during a SPACE activity</w:t>
      </w:r>
    </w:p>
    <w:p w14:paraId="05DEED9B" w14:textId="77777777" w:rsidR="00115DD3" w:rsidRDefault="00115DD3" w:rsidP="0093032B">
      <w:pPr>
        <w:jc w:val="center"/>
        <w:rPr>
          <w:rFonts w:ascii="Noto Serif" w:hAnsi="Noto Serif" w:cs="Noto Serif"/>
          <w:u w:val="single"/>
          <w:lang w:val="en-CA"/>
        </w:rPr>
      </w:pPr>
    </w:p>
    <w:p w14:paraId="4A9BCC6D" w14:textId="2CEA0A45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  <w:r w:rsidRPr="0049349F">
        <w:rPr>
          <w:rFonts w:ascii="Noto Serif" w:hAnsi="Noto Serif" w:cs="Noto Serif"/>
          <w:color w:val="000000" w:themeColor="text1"/>
        </w:rPr>
        <w:t xml:space="preserve">If you are enrolled in the SPACE Arts and Sciences certificate, you are likely participating in one or more SPACE activities (event, outing, conference, talk, </w:t>
      </w:r>
      <w:r w:rsidR="00A145B3" w:rsidRPr="0049349F">
        <w:rPr>
          <w:rFonts w:ascii="Noto Serif" w:hAnsi="Noto Serif" w:cs="Noto Serif"/>
          <w:color w:val="000000" w:themeColor="text1"/>
        </w:rPr>
        <w:t>etc.</w:t>
      </w:r>
      <w:r w:rsidRPr="0049349F">
        <w:rPr>
          <w:rFonts w:ascii="Noto Serif" w:hAnsi="Noto Serif" w:cs="Noto Serif"/>
          <w:color w:val="000000" w:themeColor="text1"/>
        </w:rPr>
        <w:t xml:space="preserve">). </w:t>
      </w:r>
    </w:p>
    <w:p w14:paraId="55FE5208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</w:p>
    <w:p w14:paraId="189DCDFB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  <w:r w:rsidRPr="0049349F">
        <w:rPr>
          <w:rFonts w:ascii="Noto Serif" w:hAnsi="Noto Serif" w:cs="Noto Serif"/>
          <w:color w:val="000000" w:themeColor="text1"/>
        </w:rPr>
        <w:t xml:space="preserve">For these activities, SPACE may suggest ways for you to prepare for the activity beforehand and/or reflect on it afterward, so that you can get the most out of the activity and also use it as a stepping stone for further exploration. </w:t>
      </w:r>
    </w:p>
    <w:p w14:paraId="78F3DE30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</w:p>
    <w:p w14:paraId="52750B75" w14:textId="67C9BC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  <w:r>
        <w:rPr>
          <w:rFonts w:ascii="Noto Serif" w:hAnsi="Noto Serif" w:cs="Noto Serif"/>
          <w:color w:val="000000" w:themeColor="text1"/>
        </w:rPr>
        <w:t xml:space="preserve">This handout is designed to </w:t>
      </w:r>
      <w:r w:rsidRPr="0049349F">
        <w:rPr>
          <w:rFonts w:ascii="Noto Serif" w:hAnsi="Noto Serif" w:cs="Noto Serif"/>
          <w:color w:val="000000" w:themeColor="text1"/>
        </w:rPr>
        <w:t>help you before and during the activity</w:t>
      </w:r>
      <w:r>
        <w:rPr>
          <w:rFonts w:ascii="Noto Serif" w:hAnsi="Noto Serif" w:cs="Noto Serif"/>
          <w:color w:val="000000" w:themeColor="text1"/>
        </w:rPr>
        <w:t>. It includes:</w:t>
      </w:r>
    </w:p>
    <w:p w14:paraId="6159AFD6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</w:p>
    <w:p w14:paraId="28CEE8BE" w14:textId="77777777" w:rsidR="0049349F" w:rsidRDefault="0049349F" w:rsidP="0049349F">
      <w:pPr>
        <w:ind w:firstLine="720"/>
        <w:rPr>
          <w:rFonts w:ascii="Noto Serif" w:hAnsi="Noto Serif" w:cs="Noto Serif"/>
          <w:color w:val="000000" w:themeColor="text1"/>
        </w:rPr>
      </w:pPr>
      <w:r w:rsidRPr="0049349F">
        <w:rPr>
          <w:rFonts w:ascii="Noto Serif" w:hAnsi="Noto Serif" w:cs="Noto Serif"/>
          <w:color w:val="000000" w:themeColor="text1"/>
        </w:rPr>
        <w:t xml:space="preserve">- a notetaking sheet to record any information you gather before the </w:t>
      </w:r>
    </w:p>
    <w:p w14:paraId="48BB7CB5" w14:textId="7A9B15AF" w:rsidR="0049349F" w:rsidRPr="0049349F" w:rsidRDefault="0049349F" w:rsidP="0049349F">
      <w:pPr>
        <w:ind w:firstLine="720"/>
        <w:rPr>
          <w:rFonts w:ascii="Noto Serif" w:hAnsi="Noto Serif" w:cs="Noto Serif"/>
          <w:color w:val="000000" w:themeColor="text1"/>
        </w:rPr>
      </w:pPr>
      <w:r>
        <w:rPr>
          <w:rFonts w:ascii="Noto Serif" w:hAnsi="Noto Serif" w:cs="Noto Serif"/>
          <w:color w:val="000000" w:themeColor="text1"/>
        </w:rPr>
        <w:t xml:space="preserve">  </w:t>
      </w:r>
      <w:r w:rsidRPr="0049349F">
        <w:rPr>
          <w:rFonts w:ascii="Noto Serif" w:hAnsi="Noto Serif" w:cs="Noto Serif"/>
          <w:color w:val="000000" w:themeColor="text1"/>
        </w:rPr>
        <w:t>activity</w:t>
      </w:r>
    </w:p>
    <w:p w14:paraId="5BAC0F08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</w:p>
    <w:p w14:paraId="72C99998" w14:textId="77777777" w:rsidR="0049349F" w:rsidRPr="0049349F" w:rsidRDefault="0049349F" w:rsidP="0049349F">
      <w:pPr>
        <w:ind w:firstLine="720"/>
        <w:rPr>
          <w:rFonts w:ascii="Noto Serif" w:hAnsi="Noto Serif" w:cs="Noto Serif"/>
          <w:color w:val="000000" w:themeColor="text1"/>
        </w:rPr>
      </w:pPr>
      <w:r w:rsidRPr="0049349F">
        <w:rPr>
          <w:rFonts w:ascii="Noto Serif" w:hAnsi="Noto Serif" w:cs="Noto Serif"/>
          <w:color w:val="000000" w:themeColor="text1"/>
        </w:rPr>
        <w:t>- a notetaking sheet to help you record your thoughts during the activity</w:t>
      </w:r>
    </w:p>
    <w:p w14:paraId="3B164771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</w:p>
    <w:p w14:paraId="60BF9131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  <w:r w:rsidRPr="0049349F">
        <w:rPr>
          <w:rFonts w:ascii="Noto Serif" w:hAnsi="Noto Serif" w:cs="Noto Serif"/>
          <w:color w:val="000000" w:themeColor="text1"/>
        </w:rPr>
        <w:t xml:space="preserve">You can either print up this document or else to fill it in on your computer. </w:t>
      </w:r>
    </w:p>
    <w:p w14:paraId="3031E828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</w:p>
    <w:p w14:paraId="05A41AD4" w14:textId="77777777" w:rsidR="0049349F" w:rsidRPr="0049349F" w:rsidRDefault="0049349F" w:rsidP="0049349F">
      <w:pPr>
        <w:rPr>
          <w:rFonts w:ascii="Noto Serif" w:hAnsi="Noto Serif" w:cs="Noto Serif"/>
          <w:color w:val="000000" w:themeColor="text1"/>
        </w:rPr>
      </w:pPr>
      <w:r w:rsidRPr="0049349F">
        <w:rPr>
          <w:rFonts w:ascii="Noto Serif" w:hAnsi="Noto Serif" w:cs="Noto Serif"/>
          <w:color w:val="000000" w:themeColor="text1"/>
        </w:rPr>
        <w:t xml:space="preserve">Both the information you gather beforehand and the thoughts you record during the activity can then help you write a reflection on the activity for the SPACE website. </w:t>
      </w:r>
    </w:p>
    <w:p w14:paraId="5CFBC26E" w14:textId="415EEC33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71982C21" w14:textId="41501705" w:rsidR="001A36EA" w:rsidRDefault="001A36EA" w:rsidP="0093032B">
      <w:pPr>
        <w:rPr>
          <w:rFonts w:ascii="Noto Serif" w:hAnsi="Noto Serif" w:cs="Noto Serif"/>
          <w:color w:val="000000" w:themeColor="text1"/>
        </w:rPr>
      </w:pPr>
      <w:r>
        <w:rPr>
          <w:rFonts w:ascii="Noto Serif" w:hAnsi="Noto Serif" w:cs="Noto Serif"/>
          <w:color w:val="000000" w:themeColor="text1"/>
        </w:rPr>
        <w:t xml:space="preserve">Feel free to either print up these sheets or else to fill them in on your computer. </w:t>
      </w:r>
    </w:p>
    <w:p w14:paraId="50714152" w14:textId="77777777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76B1B794" w14:textId="77777777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1CCF94EA" w14:textId="3E530440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11D6EE9C" w14:textId="7D8C8499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12C7EF0D" w14:textId="1B2A76CE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471C6F56" w14:textId="28E8206B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6C306B1B" w14:textId="1889DA88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7B914049" w14:textId="0E5C2928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00A3A818" w14:textId="21745BEA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07F6E685" w14:textId="25F63860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71DD719B" w14:textId="575C4EBE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0B45A1D3" w14:textId="095DC41E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6D3969AB" w14:textId="4E97BCDB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2E350197" w14:textId="428AC423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3BA1A771" w14:textId="1C279B94" w:rsidR="001A36EA" w:rsidRPr="001A36EA" w:rsidRDefault="0049349F" w:rsidP="001A36EA">
      <w:pPr>
        <w:jc w:val="center"/>
        <w:rPr>
          <w:rFonts w:ascii="Noto Serif" w:hAnsi="Noto Serif" w:cs="Noto Serif"/>
          <w:color w:val="000000" w:themeColor="text1"/>
          <w:u w:val="single"/>
        </w:rPr>
      </w:pPr>
      <w:r>
        <w:rPr>
          <w:rFonts w:ascii="Noto Serif" w:hAnsi="Noto Serif" w:cs="Noto Serif"/>
          <w:color w:val="000000" w:themeColor="text1"/>
          <w:u w:val="single"/>
        </w:rPr>
        <w:lastRenderedPageBreak/>
        <w:t>Gathering i</w:t>
      </w:r>
      <w:r w:rsidR="001A36EA" w:rsidRPr="001A36EA">
        <w:rPr>
          <w:rFonts w:ascii="Noto Serif" w:hAnsi="Noto Serif" w:cs="Noto Serif"/>
          <w:color w:val="000000" w:themeColor="text1"/>
          <w:u w:val="single"/>
        </w:rPr>
        <w:t xml:space="preserve">nformation </w:t>
      </w:r>
      <w:r w:rsidR="005A27F9">
        <w:rPr>
          <w:rFonts w:ascii="Noto Serif" w:hAnsi="Noto Serif" w:cs="Noto Serif"/>
          <w:color w:val="000000" w:themeColor="text1"/>
          <w:u w:val="single"/>
        </w:rPr>
        <w:t>before the activity</w:t>
      </w:r>
    </w:p>
    <w:p w14:paraId="795CB82B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4B007B08" w14:textId="544FB516" w:rsidR="001A36EA" w:rsidRDefault="001A36EA" w:rsidP="001B77D2">
      <w:pPr>
        <w:rPr>
          <w:rFonts w:ascii="Noto Serif" w:hAnsi="Noto Serif" w:cs="Noto Serif"/>
          <w:bCs/>
          <w:iCs/>
          <w:color w:val="000000" w:themeColor="text1"/>
        </w:rPr>
      </w:pPr>
      <w:r>
        <w:rPr>
          <w:rFonts w:ascii="Noto Serif" w:hAnsi="Noto Serif" w:cs="Noto Serif"/>
          <w:bCs/>
          <w:iCs/>
          <w:color w:val="000000" w:themeColor="text1"/>
        </w:rPr>
        <w:t xml:space="preserve">What project or activity are you preparing for? Attending a talk or conference? </w:t>
      </w:r>
      <w:r w:rsidR="001B77D2">
        <w:rPr>
          <w:rFonts w:ascii="Noto Serif" w:hAnsi="Noto Serif" w:cs="Noto Serif"/>
          <w:bCs/>
          <w:iCs/>
          <w:color w:val="000000" w:themeColor="text1"/>
        </w:rPr>
        <w:t xml:space="preserve">Going to an exhibit? Something else? What will be the main topic of the activity?  </w:t>
      </w:r>
    </w:p>
    <w:p w14:paraId="6C7CB79F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079D472D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37C038EE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6454C30C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22CB933B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76DBF92D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6FF31CC5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1122EE49" w14:textId="041C180D" w:rsidR="001B77D2" w:rsidRDefault="001B77D2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5CA3A148" w14:textId="73122124" w:rsidR="001A36EA" w:rsidRDefault="001B77D2" w:rsidP="001A36EA">
      <w:pPr>
        <w:rPr>
          <w:rFonts w:ascii="Noto Serif" w:hAnsi="Noto Serif" w:cs="Noto Serif"/>
          <w:bCs/>
          <w:iCs/>
          <w:color w:val="000000" w:themeColor="text1"/>
        </w:rPr>
      </w:pPr>
      <w:r>
        <w:rPr>
          <w:rFonts w:ascii="Noto Serif" w:hAnsi="Noto Serif" w:cs="Noto Serif"/>
          <w:bCs/>
          <w:iCs/>
          <w:color w:val="000000" w:themeColor="text1"/>
        </w:rPr>
        <w:t xml:space="preserve">If guidelines have been provided by SPACE to help you prepare for the activity, consult those guidelines now. </w:t>
      </w:r>
      <w:r w:rsidR="001A36EA" w:rsidRPr="00EE1C7C">
        <w:rPr>
          <w:rFonts w:ascii="Noto Serif" w:hAnsi="Noto Serif" w:cs="Noto Serif"/>
          <w:bCs/>
          <w:iCs/>
          <w:color w:val="000000" w:themeColor="text1"/>
        </w:rPr>
        <w:t xml:space="preserve">What is the goal of your </w:t>
      </w:r>
      <w:r>
        <w:rPr>
          <w:rFonts w:ascii="Noto Serif" w:hAnsi="Noto Serif" w:cs="Noto Serif"/>
          <w:bCs/>
          <w:iCs/>
          <w:color w:val="000000" w:themeColor="text1"/>
        </w:rPr>
        <w:t>information gathering</w:t>
      </w:r>
      <w:r w:rsidR="001A36EA" w:rsidRPr="00EE1C7C">
        <w:rPr>
          <w:rFonts w:ascii="Noto Serif" w:hAnsi="Noto Serif" w:cs="Noto Serif"/>
          <w:bCs/>
          <w:iCs/>
          <w:color w:val="000000" w:themeColor="text1"/>
        </w:rPr>
        <w:t xml:space="preserve">? </w:t>
      </w:r>
      <w:r w:rsidR="001A36EA">
        <w:rPr>
          <w:rFonts w:ascii="Noto Serif" w:hAnsi="Noto Serif" w:cs="Noto Serif"/>
          <w:bCs/>
          <w:iCs/>
          <w:color w:val="000000" w:themeColor="text1"/>
        </w:rPr>
        <w:t xml:space="preserve">To </w:t>
      </w:r>
      <w:r w:rsidR="001A36EA" w:rsidRPr="00EE1C7C">
        <w:rPr>
          <w:rFonts w:ascii="Noto Serif" w:hAnsi="Noto Serif" w:cs="Noto Serif"/>
          <w:bCs/>
          <w:iCs/>
          <w:color w:val="000000" w:themeColor="text1"/>
        </w:rPr>
        <w:t xml:space="preserve">discover more about your </w:t>
      </w:r>
      <w:r>
        <w:rPr>
          <w:rFonts w:ascii="Noto Serif" w:hAnsi="Noto Serif" w:cs="Noto Serif"/>
          <w:bCs/>
          <w:iCs/>
          <w:color w:val="000000" w:themeColor="text1"/>
        </w:rPr>
        <w:t>topic</w:t>
      </w:r>
      <w:r w:rsidR="001A36EA">
        <w:rPr>
          <w:rFonts w:ascii="Noto Serif" w:hAnsi="Noto Serif" w:cs="Noto Serif"/>
          <w:bCs/>
          <w:iCs/>
          <w:color w:val="000000" w:themeColor="text1"/>
        </w:rPr>
        <w:t>? To learn what</w:t>
      </w:r>
      <w:r w:rsidR="001A36EA" w:rsidRPr="00160FD6">
        <w:rPr>
          <w:rFonts w:ascii="Noto Serif" w:hAnsi="Noto Serif" w:cs="Noto Serif"/>
          <w:bCs/>
          <w:iCs/>
          <w:color w:val="000000" w:themeColor="text1"/>
        </w:rPr>
        <w:t xml:space="preserve"> others have said about that </w:t>
      </w:r>
      <w:r>
        <w:rPr>
          <w:rFonts w:ascii="Noto Serif" w:hAnsi="Noto Serif" w:cs="Noto Serif"/>
          <w:bCs/>
          <w:iCs/>
          <w:color w:val="000000" w:themeColor="text1"/>
        </w:rPr>
        <w:t>topic</w:t>
      </w:r>
      <w:r w:rsidR="001A36EA">
        <w:rPr>
          <w:rFonts w:ascii="Noto Serif" w:hAnsi="Noto Serif" w:cs="Noto Serif"/>
          <w:bCs/>
          <w:iCs/>
          <w:color w:val="000000" w:themeColor="text1"/>
        </w:rPr>
        <w:t>? To d</w:t>
      </w:r>
      <w:r w:rsidR="001A36EA" w:rsidRPr="00160FD6">
        <w:rPr>
          <w:rFonts w:ascii="Noto Serif" w:hAnsi="Noto Serif" w:cs="Noto Serif"/>
          <w:bCs/>
          <w:iCs/>
          <w:color w:val="000000" w:themeColor="text1"/>
        </w:rPr>
        <w:t xml:space="preserve">iscover how others have worked </w:t>
      </w:r>
      <w:r>
        <w:rPr>
          <w:rFonts w:ascii="Noto Serif" w:hAnsi="Noto Serif" w:cs="Noto Serif"/>
          <w:bCs/>
          <w:iCs/>
          <w:color w:val="000000" w:themeColor="text1"/>
        </w:rPr>
        <w:t>on that topic</w:t>
      </w:r>
      <w:r w:rsidR="001A36EA">
        <w:rPr>
          <w:rFonts w:ascii="Noto Serif" w:hAnsi="Noto Serif" w:cs="Noto Serif"/>
          <w:bCs/>
          <w:iCs/>
          <w:color w:val="000000" w:themeColor="text1"/>
        </w:rPr>
        <w:t>? To f</w:t>
      </w:r>
      <w:r w:rsidR="001A36EA" w:rsidRPr="00160FD6">
        <w:rPr>
          <w:rFonts w:ascii="Noto Serif" w:hAnsi="Noto Serif" w:cs="Noto Serif"/>
          <w:bCs/>
          <w:iCs/>
          <w:color w:val="000000" w:themeColor="text1"/>
        </w:rPr>
        <w:t>ind inspiration</w:t>
      </w:r>
      <w:r w:rsidR="001A36EA">
        <w:rPr>
          <w:rFonts w:ascii="Noto Serif" w:hAnsi="Noto Serif" w:cs="Noto Serif"/>
          <w:bCs/>
          <w:iCs/>
          <w:color w:val="000000" w:themeColor="text1"/>
        </w:rPr>
        <w:t xml:space="preserve">? What might be a good approach for accomplishing your goal? (e.g. research abstracts from previous conferences, read articles, look up the work of experts or masters in your field of study, </w:t>
      </w:r>
      <w:r w:rsidR="008D1CBA">
        <w:rPr>
          <w:rFonts w:ascii="Noto Serif" w:hAnsi="Noto Serif" w:cs="Noto Serif"/>
          <w:bCs/>
          <w:iCs/>
          <w:color w:val="000000" w:themeColor="text1"/>
        </w:rPr>
        <w:t>etc.</w:t>
      </w:r>
      <w:r w:rsidR="001A36EA">
        <w:rPr>
          <w:rFonts w:ascii="Noto Serif" w:hAnsi="Noto Serif" w:cs="Noto Serif"/>
          <w:bCs/>
          <w:iCs/>
          <w:color w:val="000000" w:themeColor="text1"/>
        </w:rPr>
        <w:t>?)</w:t>
      </w:r>
    </w:p>
    <w:p w14:paraId="0C6F40C5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2314717A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  <w:r>
        <w:rPr>
          <w:rFonts w:ascii="Noto Serif" w:hAnsi="Noto Serif" w:cs="Noto Serif"/>
          <w:bCs/>
          <w:iCs/>
          <w:color w:val="000000" w:themeColor="text1"/>
        </w:rPr>
        <w:t>Goal: _______________________________________________________________________________</w:t>
      </w:r>
    </w:p>
    <w:p w14:paraId="625219BA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02B1EE8F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7F198C55" w14:textId="77777777" w:rsidR="001A36EA" w:rsidRPr="00160FD6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1229956A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6055C9B7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3AA2AA33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0D6837FA" w14:textId="291F8984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  <w:r>
        <w:rPr>
          <w:rFonts w:ascii="Noto Serif" w:hAnsi="Noto Serif" w:cs="Noto Serif"/>
          <w:bCs/>
          <w:iCs/>
          <w:color w:val="000000" w:themeColor="text1"/>
        </w:rPr>
        <w:t>Approach(es) you will take</w:t>
      </w:r>
      <w:r w:rsidR="001B77D2">
        <w:rPr>
          <w:rFonts w:ascii="Noto Serif" w:hAnsi="Noto Serif" w:cs="Noto Serif"/>
          <w:bCs/>
          <w:iCs/>
          <w:color w:val="000000" w:themeColor="text1"/>
        </w:rPr>
        <w:t xml:space="preserve"> to accomplish goal</w:t>
      </w:r>
      <w:r>
        <w:rPr>
          <w:rFonts w:ascii="Noto Serif" w:hAnsi="Noto Serif" w:cs="Noto Serif"/>
          <w:bCs/>
          <w:iCs/>
          <w:color w:val="000000" w:themeColor="text1"/>
        </w:rPr>
        <w:t>:</w:t>
      </w:r>
      <w:r w:rsidR="001B77D2">
        <w:rPr>
          <w:rFonts w:ascii="Noto Serif" w:hAnsi="Noto Serif" w:cs="Noto Serif"/>
          <w:bCs/>
          <w:iCs/>
          <w:color w:val="000000" w:themeColor="text1"/>
        </w:rPr>
        <w:t xml:space="preserve">    </w:t>
      </w:r>
      <w:r>
        <w:rPr>
          <w:rFonts w:ascii="Noto Serif" w:hAnsi="Noto Serif" w:cs="Noto Serif"/>
          <w:bCs/>
          <w:iCs/>
          <w:color w:val="000000" w:themeColor="text1"/>
        </w:rPr>
        <w:t>__________________________________</w:t>
      </w:r>
    </w:p>
    <w:p w14:paraId="7238364D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718828EC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0F96D6CE" w14:textId="77777777" w:rsidR="001A36EA" w:rsidRPr="00160FD6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28BB540F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35949845" w14:textId="77777777" w:rsidR="001A36EA" w:rsidRPr="00160FD6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20A25A39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0F6BF74E" w14:textId="77777777" w:rsidR="001A36EA" w:rsidRPr="00160FD6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3BFB2076" w14:textId="77777777" w:rsidR="001A36EA" w:rsidRDefault="001A36EA" w:rsidP="001A36EA">
      <w:pPr>
        <w:pBdr>
          <w:bottom w:val="single" w:sz="12" w:space="1" w:color="auto"/>
        </w:pBdr>
        <w:rPr>
          <w:rFonts w:ascii="Noto Serif" w:hAnsi="Noto Serif" w:cs="Noto Serif"/>
          <w:bCs/>
          <w:iCs/>
          <w:color w:val="000000" w:themeColor="text1"/>
        </w:rPr>
      </w:pPr>
    </w:p>
    <w:p w14:paraId="2C192064" w14:textId="77777777" w:rsidR="001A36EA" w:rsidRPr="00160FD6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5AFC67C8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p w14:paraId="7590A8A0" w14:textId="7219BF8B" w:rsidR="001A36EA" w:rsidRDefault="0049349F" w:rsidP="00E9223B">
      <w:pPr>
        <w:jc w:val="center"/>
        <w:rPr>
          <w:rFonts w:ascii="Noto Serif" w:hAnsi="Noto Serif" w:cs="Noto Serif"/>
          <w:bCs/>
          <w:iCs/>
          <w:color w:val="000000" w:themeColor="text1"/>
        </w:rPr>
      </w:pPr>
      <w:r>
        <w:rPr>
          <w:rFonts w:ascii="Noto Serif" w:hAnsi="Noto Serif" w:cs="Noto Serif"/>
          <w:bCs/>
          <w:iCs/>
          <w:color w:val="000000" w:themeColor="text1"/>
        </w:rPr>
        <w:t>Gathering information</w:t>
      </w:r>
    </w:p>
    <w:p w14:paraId="49A1FB82" w14:textId="77777777" w:rsidR="001A36EA" w:rsidRDefault="001A36EA" w:rsidP="001A36EA">
      <w:pPr>
        <w:rPr>
          <w:rFonts w:ascii="Noto Serif" w:hAnsi="Noto Serif" w:cs="Noto Serif"/>
          <w:bCs/>
          <w:iCs/>
          <w:color w:val="000000" w:themeColor="text1"/>
        </w:rPr>
      </w:pPr>
    </w:p>
    <w:tbl>
      <w:tblPr>
        <w:tblW w:w="8969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597"/>
        <w:gridCol w:w="6372"/>
      </w:tblGrid>
      <w:tr w:rsidR="001A36EA" w:rsidRPr="006A1B63" w14:paraId="2ECEE428" w14:textId="77777777" w:rsidTr="0024708C">
        <w:trPr>
          <w:trHeight w:val="8787"/>
        </w:trPr>
        <w:tc>
          <w:tcPr>
            <w:tcW w:w="2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3A8DF4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  <w:u w:val="single"/>
              </w:rPr>
              <w:t>Summary</w:t>
            </w:r>
          </w:p>
          <w:p w14:paraId="6F64C0C6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Key topics, concepts, details, etc.</w:t>
            </w:r>
          </w:p>
        </w:tc>
        <w:tc>
          <w:tcPr>
            <w:tcW w:w="6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4464CB" w14:textId="3323A1F2" w:rsidR="001A36EA" w:rsidRPr="006A1B63" w:rsidRDefault="005A27F9" w:rsidP="0024708C">
            <w:pPr>
              <w:pStyle w:val="FreeForm"/>
              <w:rPr>
                <w:rFonts w:ascii="Noto Serif" w:hAnsi="Noto Serif" w:cs="Noto Serif"/>
                <w:u w:val="single"/>
              </w:rPr>
            </w:pPr>
            <w:r>
              <w:rPr>
                <w:rFonts w:ascii="Noto Serif" w:hAnsi="Noto Serif" w:cs="Noto Serif"/>
                <w:u w:val="single"/>
              </w:rPr>
              <w:t>Material</w:t>
            </w:r>
          </w:p>
          <w:p w14:paraId="65DB72C5" w14:textId="5D0AED69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 xml:space="preserve">References, info and ideas related to your </w:t>
            </w:r>
            <w:r>
              <w:rPr>
                <w:rFonts w:ascii="Noto Serif" w:hAnsi="Noto Serif" w:cs="Noto Serif"/>
              </w:rPr>
              <w:t xml:space="preserve">activity. </w:t>
            </w:r>
            <w:r w:rsidRPr="006A1B63">
              <w:rPr>
                <w:rFonts w:ascii="Noto Serif" w:hAnsi="Noto Serif" w:cs="Noto Serif"/>
              </w:rPr>
              <w:t>Your own questions / comments</w:t>
            </w:r>
            <w:r>
              <w:rPr>
                <w:rFonts w:ascii="Noto Serif" w:hAnsi="Noto Serif" w:cs="Noto Serif"/>
              </w:rPr>
              <w:t>.</w:t>
            </w:r>
          </w:p>
        </w:tc>
      </w:tr>
      <w:tr w:rsidR="001A36EA" w:rsidRPr="006A1B63" w14:paraId="2B08AD85" w14:textId="77777777" w:rsidTr="0024708C">
        <w:trPr>
          <w:trHeight w:val="2753"/>
        </w:trPr>
        <w:tc>
          <w:tcPr>
            <w:tcW w:w="89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139E48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 xml:space="preserve">Takeaways </w:t>
            </w:r>
          </w:p>
          <w:p w14:paraId="55AC227F" w14:textId="1468657E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Underlying themes, big ideas, other takeaways from </w:t>
            </w:r>
            <w:r w:rsidR="005A27F9">
              <w:rPr>
                <w:rFonts w:ascii="Noto Serif" w:hAnsi="Noto Serif" w:cs="Noto Serif"/>
              </w:rPr>
              <w:t>information gathering</w:t>
            </w:r>
          </w:p>
          <w:p w14:paraId="47B44305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697BEB55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520017E2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68A12A8A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09E9F07D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6EBBA4A7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2FA8922E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70FCBDC2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</w:tc>
      </w:tr>
      <w:tr w:rsidR="001A36EA" w:rsidRPr="006A1B63" w14:paraId="54291AAC" w14:textId="77777777" w:rsidTr="0024708C">
        <w:trPr>
          <w:trHeight w:val="8787"/>
        </w:trPr>
        <w:tc>
          <w:tcPr>
            <w:tcW w:w="259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87375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  <w:u w:val="single"/>
              </w:rPr>
              <w:t>Summary</w:t>
            </w:r>
          </w:p>
          <w:p w14:paraId="0492296C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Key topics, concepts, details, etc.</w:t>
            </w:r>
          </w:p>
        </w:tc>
        <w:tc>
          <w:tcPr>
            <w:tcW w:w="63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4BC682" w14:textId="07EC5444" w:rsidR="001A36EA" w:rsidRPr="006A1B63" w:rsidRDefault="005A27F9" w:rsidP="0024708C">
            <w:pPr>
              <w:pStyle w:val="FreeForm"/>
              <w:rPr>
                <w:rFonts w:ascii="Noto Serif" w:hAnsi="Noto Serif" w:cs="Noto Serif"/>
                <w:u w:val="single"/>
              </w:rPr>
            </w:pPr>
            <w:r>
              <w:rPr>
                <w:rFonts w:ascii="Noto Serif" w:hAnsi="Noto Serif" w:cs="Noto Serif"/>
                <w:u w:val="single"/>
              </w:rPr>
              <w:t>M</w:t>
            </w:r>
            <w:r w:rsidR="001A36EA" w:rsidRPr="006A1B63">
              <w:rPr>
                <w:rFonts w:ascii="Noto Serif" w:hAnsi="Noto Serif" w:cs="Noto Serif"/>
                <w:u w:val="single"/>
              </w:rPr>
              <w:t>aterial</w:t>
            </w:r>
          </w:p>
          <w:p w14:paraId="540B64DB" w14:textId="5DEA91AD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</w:rPr>
              <w:t xml:space="preserve">References, info and ideas related to your </w:t>
            </w:r>
            <w:r>
              <w:rPr>
                <w:rFonts w:ascii="Noto Serif" w:hAnsi="Noto Serif" w:cs="Noto Serif"/>
              </w:rPr>
              <w:t xml:space="preserve">activity. </w:t>
            </w:r>
            <w:r w:rsidRPr="006A1B63">
              <w:rPr>
                <w:rFonts w:ascii="Noto Serif" w:hAnsi="Noto Serif" w:cs="Noto Serif"/>
              </w:rPr>
              <w:t>Your own questions / comments</w:t>
            </w:r>
            <w:r>
              <w:rPr>
                <w:rFonts w:ascii="Noto Serif" w:hAnsi="Noto Serif" w:cs="Noto Serif"/>
              </w:rPr>
              <w:t>.</w:t>
            </w:r>
          </w:p>
        </w:tc>
      </w:tr>
      <w:tr w:rsidR="001A36EA" w:rsidRPr="006A1B63" w14:paraId="2BD791A4" w14:textId="77777777" w:rsidTr="0024708C">
        <w:trPr>
          <w:trHeight w:val="2753"/>
        </w:trPr>
        <w:tc>
          <w:tcPr>
            <w:tcW w:w="89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F10EA7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 xml:space="preserve">Takeaways </w:t>
            </w:r>
          </w:p>
          <w:p w14:paraId="05CBF22A" w14:textId="7D94E593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 xml:space="preserve">Underlying themes, big ideas, other takeaways from </w:t>
            </w:r>
            <w:r w:rsidR="005A27F9">
              <w:rPr>
                <w:rFonts w:ascii="Noto Serif" w:hAnsi="Noto Serif" w:cs="Noto Serif"/>
              </w:rPr>
              <w:t>your information gathering.</w:t>
            </w:r>
          </w:p>
          <w:p w14:paraId="7C15F265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71011548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519A7074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2CD8F160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19B0C48C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2D70EC14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601D7E1A" w14:textId="77777777" w:rsidR="001A36EA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  <w:p w14:paraId="667B862E" w14:textId="77777777" w:rsidR="001A36EA" w:rsidRPr="006A1B63" w:rsidRDefault="001A36EA" w:rsidP="0024708C">
            <w:pPr>
              <w:pStyle w:val="FreeForm"/>
              <w:rPr>
                <w:rFonts w:ascii="Noto Serif" w:hAnsi="Noto Serif" w:cs="Noto Serif"/>
              </w:rPr>
            </w:pPr>
          </w:p>
        </w:tc>
      </w:tr>
    </w:tbl>
    <w:p w14:paraId="6B6DCC2F" w14:textId="174B67F4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42DFC8E4" w14:textId="638B4070" w:rsidR="001A36EA" w:rsidRPr="005A27F9" w:rsidRDefault="0049349F" w:rsidP="005A27F9">
      <w:pPr>
        <w:jc w:val="center"/>
        <w:rPr>
          <w:rFonts w:ascii="Noto Serif" w:hAnsi="Noto Serif" w:cs="Noto Serif"/>
          <w:color w:val="000000" w:themeColor="text1"/>
          <w:u w:val="single"/>
        </w:rPr>
      </w:pPr>
      <w:r>
        <w:rPr>
          <w:rFonts w:ascii="Noto Serif" w:hAnsi="Noto Serif" w:cs="Noto Serif"/>
          <w:color w:val="000000" w:themeColor="text1"/>
          <w:u w:val="single"/>
        </w:rPr>
        <w:t>Recording your thoughts</w:t>
      </w:r>
      <w:r w:rsidR="005A27F9" w:rsidRPr="005A27F9">
        <w:rPr>
          <w:rFonts w:ascii="Noto Serif" w:hAnsi="Noto Serif" w:cs="Noto Serif"/>
          <w:color w:val="000000" w:themeColor="text1"/>
          <w:u w:val="single"/>
        </w:rPr>
        <w:t xml:space="preserve"> during the activity</w:t>
      </w:r>
    </w:p>
    <w:p w14:paraId="212E280E" w14:textId="77777777" w:rsidR="001A36EA" w:rsidRDefault="001A36EA" w:rsidP="0093032B">
      <w:pPr>
        <w:rPr>
          <w:rFonts w:ascii="Noto Serif" w:hAnsi="Noto Serif" w:cs="Noto Serif"/>
          <w:color w:val="000000" w:themeColor="text1"/>
        </w:rPr>
      </w:pPr>
    </w:p>
    <w:p w14:paraId="16864D21" w14:textId="5BB97392" w:rsidR="0093032B" w:rsidRDefault="0093032B" w:rsidP="009840D4">
      <w:pPr>
        <w:rPr>
          <w:rFonts w:ascii="Noto Serif" w:hAnsi="Noto Serif" w:cs="Noto Serif"/>
          <w:color w:val="000000"/>
        </w:rPr>
      </w:pPr>
      <w:r w:rsidRPr="00593E9F">
        <w:rPr>
          <w:rFonts w:ascii="Noto Serif" w:hAnsi="Noto Serif" w:cs="Noto Serif"/>
          <w:color w:val="000000"/>
        </w:rPr>
        <w:t>Who</w:t>
      </w:r>
      <w:r w:rsidR="005A27F9">
        <w:rPr>
          <w:rFonts w:ascii="Noto Serif" w:hAnsi="Noto Serif" w:cs="Noto Serif"/>
          <w:color w:val="000000"/>
        </w:rPr>
        <w:t xml:space="preserve"> or </w:t>
      </w:r>
      <w:r w:rsidRPr="00593E9F">
        <w:rPr>
          <w:rFonts w:ascii="Noto Serif" w:hAnsi="Noto Serif" w:cs="Noto Serif"/>
          <w:color w:val="000000"/>
        </w:rPr>
        <w:t xml:space="preserve">what group </w:t>
      </w:r>
      <w:r>
        <w:rPr>
          <w:rFonts w:ascii="Noto Serif" w:hAnsi="Noto Serif" w:cs="Noto Serif"/>
          <w:color w:val="000000"/>
        </w:rPr>
        <w:t>is presenting</w:t>
      </w:r>
      <w:r w:rsidRPr="00593E9F">
        <w:rPr>
          <w:rFonts w:ascii="Noto Serif" w:hAnsi="Noto Serif" w:cs="Noto Serif"/>
          <w:color w:val="000000"/>
        </w:rPr>
        <w:t xml:space="preserve"> the </w:t>
      </w:r>
      <w:r w:rsidR="009840D4">
        <w:rPr>
          <w:rFonts w:ascii="Noto Serif" w:hAnsi="Noto Serif" w:cs="Noto Serif"/>
          <w:color w:val="000000"/>
        </w:rPr>
        <w:t>activity</w:t>
      </w:r>
      <w:r w:rsidRPr="00593E9F">
        <w:rPr>
          <w:rFonts w:ascii="Noto Serif" w:hAnsi="Noto Serif" w:cs="Noto Serif"/>
          <w:color w:val="000000"/>
        </w:rPr>
        <w:t xml:space="preserve">? Where and when </w:t>
      </w:r>
      <w:r>
        <w:rPr>
          <w:rFonts w:ascii="Noto Serif" w:hAnsi="Noto Serif" w:cs="Noto Serif"/>
          <w:color w:val="000000"/>
        </w:rPr>
        <w:t xml:space="preserve">will </w:t>
      </w:r>
      <w:r w:rsidRPr="00593E9F">
        <w:rPr>
          <w:rFonts w:ascii="Noto Serif" w:hAnsi="Noto Serif" w:cs="Noto Serif"/>
          <w:color w:val="000000"/>
        </w:rPr>
        <w:t>it take place? How does it connect with the sciences</w:t>
      </w:r>
      <w:r>
        <w:rPr>
          <w:rFonts w:ascii="Noto Serif" w:hAnsi="Noto Serif" w:cs="Noto Serif"/>
          <w:color w:val="000000"/>
        </w:rPr>
        <w:t xml:space="preserve"> (broadly defined), technology and society?</w:t>
      </w:r>
    </w:p>
    <w:p w14:paraId="74938BEA" w14:textId="2CEB882B" w:rsidR="009840D4" w:rsidRDefault="009840D4" w:rsidP="009840D4">
      <w:pPr>
        <w:rPr>
          <w:rFonts w:ascii="Noto Serif" w:hAnsi="Noto Serif" w:cs="Noto Serif"/>
          <w:color w:val="000000"/>
        </w:rPr>
      </w:pPr>
    </w:p>
    <w:p w14:paraId="62D399D5" w14:textId="77777777" w:rsidR="009840D4" w:rsidRDefault="009840D4" w:rsidP="009840D4">
      <w:pPr>
        <w:rPr>
          <w:rFonts w:ascii="Noto Serif" w:hAnsi="Noto Serif" w:cs="Noto Serif"/>
          <w:color w:val="000000"/>
        </w:rPr>
      </w:pPr>
    </w:p>
    <w:tbl>
      <w:tblPr>
        <w:tblpPr w:leftFromText="180" w:rightFromText="180" w:vertAnchor="page" w:horzAnchor="margin" w:tblpY="4553"/>
        <w:tblW w:w="984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793"/>
        <w:gridCol w:w="7055"/>
      </w:tblGrid>
      <w:tr w:rsidR="009840D4" w:rsidRPr="006A1B63" w14:paraId="1E45CD2C" w14:textId="77777777" w:rsidTr="009840D4">
        <w:trPr>
          <w:trHeight w:val="6293"/>
        </w:trPr>
        <w:tc>
          <w:tcPr>
            <w:tcW w:w="2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554C58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  <w:u w:val="single"/>
              </w:rPr>
              <w:t>Summary</w:t>
            </w:r>
          </w:p>
          <w:p w14:paraId="505EBD69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Key people/concepts/</w:t>
            </w:r>
          </w:p>
          <w:p w14:paraId="5D953F22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works/other details</w:t>
            </w:r>
          </w:p>
        </w:tc>
        <w:tc>
          <w:tcPr>
            <w:tcW w:w="7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3DAF6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  <w:u w:val="single"/>
              </w:rPr>
            </w:pPr>
            <w:r>
              <w:rPr>
                <w:rFonts w:ascii="Noto Serif" w:hAnsi="Noto Serif" w:cs="Noto Serif"/>
                <w:u w:val="single"/>
              </w:rPr>
              <w:t>Notes</w:t>
            </w:r>
          </w:p>
          <w:p w14:paraId="4613E084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Your notes/observations/reflections during activity</w:t>
            </w:r>
          </w:p>
          <w:p w14:paraId="0398F6EE" w14:textId="77777777" w:rsidR="009840D4" w:rsidRPr="00875A0D" w:rsidRDefault="009840D4" w:rsidP="009840D4">
            <w:pPr>
              <w:tabs>
                <w:tab w:val="left" w:pos="1772"/>
              </w:tabs>
            </w:pPr>
          </w:p>
        </w:tc>
      </w:tr>
      <w:tr w:rsidR="009840D4" w:rsidRPr="006A1B63" w14:paraId="2253D49D" w14:textId="77777777" w:rsidTr="009840D4">
        <w:trPr>
          <w:trHeight w:val="22"/>
        </w:trPr>
        <w:tc>
          <w:tcPr>
            <w:tcW w:w="9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DCDA1D" w14:textId="77777777" w:rsidR="009840D4" w:rsidRDefault="009840D4" w:rsidP="009840D4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 xml:space="preserve">Takeaways </w:t>
            </w:r>
          </w:p>
          <w:p w14:paraId="11A86F2B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 w:rsidRPr="00593E9F">
              <w:rPr>
                <w:rFonts w:ascii="Noto Serif" w:hAnsi="Noto Serif" w:cs="Noto Serif"/>
              </w:rPr>
              <w:t xml:space="preserve">How did the </w:t>
            </w:r>
            <w:r>
              <w:rPr>
                <w:rFonts w:ascii="Noto Serif" w:hAnsi="Noto Serif" w:cs="Noto Serif"/>
              </w:rPr>
              <w:t>activity</w:t>
            </w:r>
            <w:r w:rsidRPr="00593E9F">
              <w:rPr>
                <w:rFonts w:ascii="Noto Serif" w:hAnsi="Noto Serif" w:cs="Noto Serif"/>
              </w:rPr>
              <w:t xml:space="preserve"> affect your thinking or perspective? Did you connect anything from the </w:t>
            </w:r>
            <w:r>
              <w:rPr>
                <w:rFonts w:ascii="Noto Serif" w:hAnsi="Noto Serif" w:cs="Noto Serif"/>
              </w:rPr>
              <w:t>activity</w:t>
            </w:r>
            <w:r w:rsidRPr="00593E9F">
              <w:rPr>
                <w:rFonts w:ascii="Noto Serif" w:hAnsi="Noto Serif" w:cs="Noto Serif"/>
              </w:rPr>
              <w:t xml:space="preserve"> to your personal life or our larger society and world? </w:t>
            </w:r>
          </w:p>
          <w:p w14:paraId="05BD7601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5064AC60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4135B890" w14:textId="77777777" w:rsidR="009840D4" w:rsidRPr="00593E9F" w:rsidRDefault="009840D4" w:rsidP="009840D4">
            <w:pPr>
              <w:pStyle w:val="FreeForm"/>
              <w:rPr>
                <w:rFonts w:ascii="Noto Serif" w:hAnsi="Noto Serif" w:cs="Noto Serif"/>
                <w:u w:val="single"/>
              </w:rPr>
            </w:pPr>
          </w:p>
          <w:p w14:paraId="44F65669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395DDBC7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0C52EC4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07A00E5E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</w:tc>
      </w:tr>
    </w:tbl>
    <w:p w14:paraId="39499E3D" w14:textId="5B6B9514" w:rsidR="0093032B" w:rsidRDefault="0093032B" w:rsidP="0093032B">
      <w:pPr>
        <w:pBdr>
          <w:top w:val="single" w:sz="12" w:space="1" w:color="auto"/>
          <w:bottom w:val="single" w:sz="12" w:space="1" w:color="auto"/>
        </w:pBdr>
        <w:rPr>
          <w:rFonts w:ascii="Noto Serif" w:hAnsi="Noto Serif" w:cs="Noto Serif"/>
          <w:color w:val="000000"/>
        </w:rPr>
      </w:pPr>
    </w:p>
    <w:p w14:paraId="494310E2" w14:textId="77777777" w:rsidR="009840D4" w:rsidRDefault="009840D4" w:rsidP="0093032B">
      <w:pPr>
        <w:pBdr>
          <w:top w:val="single" w:sz="12" w:space="1" w:color="auto"/>
          <w:bottom w:val="single" w:sz="12" w:space="1" w:color="auto"/>
        </w:pBdr>
        <w:rPr>
          <w:rFonts w:ascii="Noto Serif" w:hAnsi="Noto Serif" w:cs="Noto Serif"/>
          <w:color w:val="000000"/>
        </w:rPr>
      </w:pPr>
    </w:p>
    <w:p w14:paraId="004655FA" w14:textId="77777777" w:rsidR="0093032B" w:rsidRPr="0093032B" w:rsidRDefault="0093032B" w:rsidP="0093032B">
      <w:pPr>
        <w:rPr>
          <w:rFonts w:ascii="Noto Serif" w:hAnsi="Noto Serif" w:cs="Noto Serif"/>
          <w:color w:val="000000" w:themeColor="text1"/>
        </w:rPr>
      </w:pPr>
    </w:p>
    <w:tbl>
      <w:tblPr>
        <w:tblpPr w:leftFromText="180" w:rightFromText="180" w:vertAnchor="page" w:horzAnchor="margin" w:tblpY="1010"/>
        <w:tblW w:w="984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2793"/>
        <w:gridCol w:w="7055"/>
      </w:tblGrid>
      <w:tr w:rsidR="009840D4" w:rsidRPr="006A1B63" w14:paraId="1DF8E2B3" w14:textId="77777777" w:rsidTr="009840D4">
        <w:trPr>
          <w:trHeight w:val="5458"/>
        </w:trPr>
        <w:tc>
          <w:tcPr>
            <w:tcW w:w="27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D5185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 w:rsidRPr="006A1B63">
              <w:rPr>
                <w:rFonts w:ascii="Noto Serif" w:hAnsi="Noto Serif" w:cs="Noto Serif"/>
                <w:u w:val="single"/>
              </w:rPr>
              <w:t>Summary</w:t>
            </w:r>
          </w:p>
          <w:p w14:paraId="6ECD3168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Key people/concepts/</w:t>
            </w:r>
          </w:p>
          <w:p w14:paraId="50ED57AB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works/other details</w:t>
            </w:r>
          </w:p>
        </w:tc>
        <w:tc>
          <w:tcPr>
            <w:tcW w:w="70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4922BF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  <w:u w:val="single"/>
              </w:rPr>
            </w:pPr>
            <w:r>
              <w:rPr>
                <w:rFonts w:ascii="Noto Serif" w:hAnsi="Noto Serif" w:cs="Noto Serif"/>
                <w:u w:val="single"/>
              </w:rPr>
              <w:t>Notes</w:t>
            </w:r>
          </w:p>
          <w:p w14:paraId="5CC6DB3E" w14:textId="59184079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>
              <w:rPr>
                <w:rFonts w:ascii="Noto Serif" w:hAnsi="Noto Serif" w:cs="Noto Serif"/>
              </w:rPr>
              <w:t>Your notes/observations/reflections during activity</w:t>
            </w:r>
          </w:p>
          <w:p w14:paraId="53D5BBE7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499679B7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2CC8316E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171D1B89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52B610B0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2DAB1970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17FBADF0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2D4C9845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E7A5EDD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7962F48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07A0C5AF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3DCC8CF6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B4890A8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59E26E52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5EAF3234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0225DCBF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0192356D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1184641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7B4C0A2A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4493F6E8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7B7404F5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2CEF33AD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F9E334F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23235822" w14:textId="77777777" w:rsidR="009840D4" w:rsidRPr="00875A0D" w:rsidRDefault="009840D4" w:rsidP="009840D4">
            <w:pPr>
              <w:tabs>
                <w:tab w:val="left" w:pos="1772"/>
              </w:tabs>
            </w:pPr>
          </w:p>
        </w:tc>
      </w:tr>
      <w:tr w:rsidR="009840D4" w:rsidRPr="006A1B63" w14:paraId="6B672E22" w14:textId="77777777" w:rsidTr="009840D4">
        <w:trPr>
          <w:trHeight w:val="3495"/>
        </w:trPr>
        <w:tc>
          <w:tcPr>
            <w:tcW w:w="9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1DB867" w14:textId="77777777" w:rsidR="009840D4" w:rsidRDefault="009840D4" w:rsidP="009840D4">
            <w:pPr>
              <w:pStyle w:val="FreeForm"/>
              <w:rPr>
                <w:rFonts w:ascii="Noto Serif" w:hAnsi="Noto Serif" w:cs="Noto Serif"/>
                <w:u w:val="single"/>
              </w:rPr>
            </w:pPr>
            <w:r w:rsidRPr="006A1B63">
              <w:rPr>
                <w:rFonts w:ascii="Noto Serif" w:hAnsi="Noto Serif" w:cs="Noto Serif"/>
                <w:u w:val="single"/>
              </w:rPr>
              <w:t xml:space="preserve">Takeaways </w:t>
            </w:r>
          </w:p>
          <w:p w14:paraId="3F383D48" w14:textId="453E930A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  <w:r w:rsidRPr="00593E9F">
              <w:rPr>
                <w:rFonts w:ascii="Noto Serif" w:hAnsi="Noto Serif" w:cs="Noto Serif"/>
              </w:rPr>
              <w:t xml:space="preserve">How did the </w:t>
            </w:r>
            <w:r>
              <w:rPr>
                <w:rFonts w:ascii="Noto Serif" w:hAnsi="Noto Serif" w:cs="Noto Serif"/>
              </w:rPr>
              <w:t>activity</w:t>
            </w:r>
            <w:r w:rsidRPr="00593E9F">
              <w:rPr>
                <w:rFonts w:ascii="Noto Serif" w:hAnsi="Noto Serif" w:cs="Noto Serif"/>
              </w:rPr>
              <w:t xml:space="preserve"> affect your thinking or perspective? Did you connect anything from the event to your personal life or our larger society and world? </w:t>
            </w:r>
          </w:p>
          <w:p w14:paraId="6B93C25A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1E93F6AD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2D6B079E" w14:textId="77777777" w:rsidR="009840D4" w:rsidRPr="00593E9F" w:rsidRDefault="009840D4" w:rsidP="009840D4">
            <w:pPr>
              <w:pStyle w:val="FreeForm"/>
              <w:rPr>
                <w:rFonts w:ascii="Noto Serif" w:hAnsi="Noto Serif" w:cs="Noto Serif"/>
                <w:u w:val="single"/>
              </w:rPr>
            </w:pPr>
          </w:p>
          <w:p w14:paraId="7E0FF7C9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45A1CD7C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6B54E470" w14:textId="77777777" w:rsidR="009840D4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  <w:p w14:paraId="32CC8716" w14:textId="77777777" w:rsidR="009840D4" w:rsidRPr="006A1B63" w:rsidRDefault="009840D4" w:rsidP="009840D4">
            <w:pPr>
              <w:pStyle w:val="FreeForm"/>
              <w:rPr>
                <w:rFonts w:ascii="Noto Serif" w:hAnsi="Noto Serif" w:cs="Noto Serif"/>
              </w:rPr>
            </w:pPr>
          </w:p>
        </w:tc>
      </w:tr>
    </w:tbl>
    <w:p w14:paraId="09952454" w14:textId="4EDB2650" w:rsidR="0093032B" w:rsidRDefault="0093032B" w:rsidP="009840D4">
      <w:pPr>
        <w:rPr>
          <w:rFonts w:ascii="Noto Serif" w:hAnsi="Noto Serif" w:cs="Noto Serif"/>
        </w:rPr>
      </w:pPr>
    </w:p>
    <w:sectPr w:rsidR="0093032B" w:rsidSect="00457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4F10"/>
    <w:multiLevelType w:val="multilevel"/>
    <w:tmpl w:val="C63A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A7462"/>
    <w:multiLevelType w:val="hybridMultilevel"/>
    <w:tmpl w:val="1C681D4E"/>
    <w:lvl w:ilvl="0" w:tplc="D3805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28E8"/>
    <w:multiLevelType w:val="hybridMultilevel"/>
    <w:tmpl w:val="8D7435CE"/>
    <w:lvl w:ilvl="0" w:tplc="7012CCC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C5B25"/>
    <w:multiLevelType w:val="hybridMultilevel"/>
    <w:tmpl w:val="312A9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646196">
    <w:abstractNumId w:val="3"/>
  </w:num>
  <w:num w:numId="2" w16cid:durableId="1629580705">
    <w:abstractNumId w:val="0"/>
  </w:num>
  <w:num w:numId="3" w16cid:durableId="1567299038">
    <w:abstractNumId w:val="1"/>
  </w:num>
  <w:num w:numId="4" w16cid:durableId="1263341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F2"/>
    <w:rsid w:val="000439CE"/>
    <w:rsid w:val="000B2A67"/>
    <w:rsid w:val="00115DD3"/>
    <w:rsid w:val="001A36EA"/>
    <w:rsid w:val="001B77D2"/>
    <w:rsid w:val="004570F7"/>
    <w:rsid w:val="0049349F"/>
    <w:rsid w:val="00593E9F"/>
    <w:rsid w:val="005A27F9"/>
    <w:rsid w:val="006242AB"/>
    <w:rsid w:val="0065134D"/>
    <w:rsid w:val="00815F95"/>
    <w:rsid w:val="008172CB"/>
    <w:rsid w:val="00875A0D"/>
    <w:rsid w:val="008D1CBA"/>
    <w:rsid w:val="0093032B"/>
    <w:rsid w:val="009836F2"/>
    <w:rsid w:val="009840D4"/>
    <w:rsid w:val="00A145B3"/>
    <w:rsid w:val="00B32A8D"/>
    <w:rsid w:val="00E9223B"/>
    <w:rsid w:val="27B7E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69F430"/>
  <w14:defaultImageDpi w14:val="32767"/>
  <w15:chartTrackingRefBased/>
  <w15:docId w15:val="{06CB1A03-F6E1-5D48-BD7A-FD8DE067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75A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875A0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1A3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347274-5b72-4ccc-b8c7-ec21ee160f87">
      <Terms xmlns="http://schemas.microsoft.com/office/infopath/2007/PartnerControls"/>
    </lcf76f155ced4ddcb4097134ff3c332f>
    <TaxCatchAll xmlns="f4dda763-85fb-4a69-8a17-3ad724850c93" xsi:nil="true"/>
    <_dlc_DocId xmlns="f4dda763-85fb-4a69-8a17-3ad724850c93">M4YMUD27HMKR-99924572-26719</_dlc_DocId>
    <_dlc_DocIdUrl xmlns="f4dda763-85fb-4a69-8a17-3ad724850c93">
      <Url>https://collegedawson.sharepoint.com/Projects/SPACE/_layouts/15/DocIdRedir.aspx?ID=M4YMUD27HMKR-99924572-26719</Url>
      <Description>M4YMUD27HMKR-99924572-26719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182F2E38D684B87121605ED364CE0" ma:contentTypeVersion="49" ma:contentTypeDescription="Create a new document." ma:contentTypeScope="" ma:versionID="c758e21691096906f1360804009a7576">
  <xsd:schema xmlns:xsd="http://www.w3.org/2001/XMLSchema" xmlns:xs="http://www.w3.org/2001/XMLSchema" xmlns:p="http://schemas.microsoft.com/office/2006/metadata/properties" xmlns:ns2="f4dda763-85fb-4a69-8a17-3ad724850c93" xmlns:ns3="a3347274-5b72-4ccc-b8c7-ec21ee160f87" targetNamespace="http://schemas.microsoft.com/office/2006/metadata/properties" ma:root="true" ma:fieldsID="c2fc577b2948f147e35ae7f6820cfad2" ns2:_="" ns3:_="">
    <xsd:import namespace="f4dda763-85fb-4a69-8a17-3ad724850c93"/>
    <xsd:import namespace="a3347274-5b72-4ccc-b8c7-ec21ee160f8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caafe0-bc05-4dad-a292-54a499a0fd46}" ma:internalName="TaxCatchAll" ma:showField="CatchAllData" ma:web="f4dda763-85fb-4a69-8a17-3ad724850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7274-5b72-4ccc-b8c7-ec21ee160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ab896fa-f975-4241-972e-2e922d8f57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96DE4-EFEF-4E77-B77E-D122DDF5EB00}">
  <ds:schemaRefs>
    <ds:schemaRef ds:uri="http://schemas.microsoft.com/office/2006/metadata/properties"/>
    <ds:schemaRef ds:uri="http://schemas.microsoft.com/office/infopath/2007/PartnerControls"/>
    <ds:schemaRef ds:uri="a3347274-5b72-4ccc-b8c7-ec21ee160f87"/>
    <ds:schemaRef ds:uri="f4dda763-85fb-4a69-8a17-3ad724850c93"/>
  </ds:schemaRefs>
</ds:datastoreItem>
</file>

<file path=customXml/itemProps2.xml><?xml version="1.0" encoding="utf-8"?>
<ds:datastoreItem xmlns:ds="http://schemas.openxmlformats.org/officeDocument/2006/customXml" ds:itemID="{7B815B19-1E33-4E22-8A46-C3258FBF4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E8F8C-14E5-4E3B-A4D9-4C081E68D94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AA7A1E7-17D4-41B2-AA78-BFD5DDFEA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da763-85fb-4a69-8a17-3ad724850c93"/>
    <ds:schemaRef ds:uri="a3347274-5b72-4ccc-b8c7-ec21ee160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Katz</dc:creator>
  <cp:keywords/>
  <dc:description/>
  <cp:lastModifiedBy>Andrew Katz</cp:lastModifiedBy>
  <cp:revision>5</cp:revision>
  <dcterms:created xsi:type="dcterms:W3CDTF">2022-12-06T21:46:00Z</dcterms:created>
  <dcterms:modified xsi:type="dcterms:W3CDTF">2023-01-07T23:17:00Z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0x010100902182F2E38D684B87121605ED364CE0</vt:lpwstr>
  </property>
  <property fmtid="{D5CDD505-2E9C-101B-9397-08002B2CF9AE}" pid="3" name="_dlc_DocIdItemGuid">
    <vt:lpwstr>aa22a246-df8e-4cf3-8145-0d4e6e205a48</vt:lpwstr>
  </property>
  <property fmtid="{D5CDD505-2E9C-101B-9397-08002B2CF9AE}" pid="4" name="MediaServiceImageTags">
    <vt:lpwstr/>
  </property>
</Properties>
</file>